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3ACC" w:rsidRPr="00E405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82"/>
        <w:rPr>
          <w:rFonts w:ascii="Calibri" w:eastAsia="Calibri" w:hAnsi="Calibri" w:cs="Calibri"/>
          <w:b/>
          <w:color w:val="000000"/>
          <w:lang w:val="pl-PL"/>
        </w:rPr>
      </w:pPr>
      <w:r w:rsidRPr="00E40505">
        <w:rPr>
          <w:rFonts w:ascii="Calibri" w:eastAsia="Calibri" w:hAnsi="Calibri" w:cs="Calibri"/>
          <w:b/>
          <w:color w:val="000000"/>
          <w:lang w:val="pl-PL"/>
        </w:rPr>
        <w:t xml:space="preserve">Regulamin uczestnictwa w wydarzeniu </w:t>
      </w:r>
    </w:p>
    <w:p w14:paraId="00000002" w14:textId="77777777" w:rsidR="00603ACC" w:rsidRPr="00E405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6" w:line="240" w:lineRule="auto"/>
        <w:ind w:left="16"/>
        <w:rPr>
          <w:rFonts w:ascii="Calibri" w:eastAsia="Calibri" w:hAnsi="Calibri" w:cs="Calibri"/>
          <w:b/>
          <w:color w:val="000000"/>
          <w:lang w:val="pl-PL"/>
        </w:rPr>
      </w:pPr>
      <w:r w:rsidRPr="00E40505">
        <w:rPr>
          <w:rFonts w:ascii="Calibri" w:eastAsia="Calibri" w:hAnsi="Calibri" w:cs="Calibri"/>
          <w:color w:val="000000"/>
          <w:highlight w:val="white"/>
          <w:lang w:val="pl-PL"/>
        </w:rPr>
        <w:t xml:space="preserve">I. </w:t>
      </w:r>
      <w:r w:rsidRPr="00E40505">
        <w:rPr>
          <w:rFonts w:ascii="Calibri" w:eastAsia="Calibri" w:hAnsi="Calibri" w:cs="Calibri"/>
          <w:b/>
          <w:color w:val="000000"/>
          <w:highlight w:val="white"/>
          <w:lang w:val="pl-PL"/>
        </w:rPr>
        <w:t>Postanowienia ogólne</w:t>
      </w:r>
      <w:r w:rsidRPr="00E40505">
        <w:rPr>
          <w:rFonts w:ascii="Calibri" w:eastAsia="Calibri" w:hAnsi="Calibri" w:cs="Calibri"/>
          <w:b/>
          <w:color w:val="000000"/>
          <w:lang w:val="pl-PL"/>
        </w:rPr>
        <w:t xml:space="preserve"> </w:t>
      </w:r>
    </w:p>
    <w:p w14:paraId="00000003" w14:textId="35FE1C84" w:rsidR="00603ACC" w:rsidRPr="002001D7" w:rsidRDefault="00000000" w:rsidP="00A8512C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2001D7">
        <w:rPr>
          <w:rFonts w:asciiTheme="majorHAnsi" w:hAnsiTheme="majorHAnsi" w:cstheme="majorHAnsi"/>
          <w:highlight w:val="white"/>
          <w:lang w:val="pl-PL"/>
        </w:rPr>
        <w:t xml:space="preserve">Niniejszy regulamin ("Regulamin") zawiera ogólne warunki uczestnictwa w wydarzeniu o </w:t>
      </w:r>
      <w:r w:rsidRPr="002001D7">
        <w:rPr>
          <w:rFonts w:asciiTheme="majorHAnsi" w:hAnsiTheme="majorHAnsi" w:cstheme="majorHAnsi"/>
          <w:lang w:val="pl-PL"/>
        </w:rPr>
        <w:t xml:space="preserve"> </w:t>
      </w:r>
      <w:r w:rsidRPr="002001D7">
        <w:rPr>
          <w:rFonts w:asciiTheme="majorHAnsi" w:hAnsiTheme="majorHAnsi" w:cstheme="majorHAnsi"/>
          <w:highlight w:val="white"/>
          <w:lang w:val="pl-PL"/>
        </w:rPr>
        <w:t>nazwie</w:t>
      </w:r>
      <w:r w:rsidR="00A8512C">
        <w:rPr>
          <w:rFonts w:asciiTheme="majorHAnsi" w:hAnsiTheme="majorHAnsi" w:cstheme="majorHAnsi"/>
          <w:lang w:val="pl-PL"/>
        </w:rPr>
        <w:t>:</w:t>
      </w:r>
      <w:r w:rsidR="00C0233A">
        <w:rPr>
          <w:rFonts w:asciiTheme="majorHAnsi" w:hAnsiTheme="majorHAnsi" w:cstheme="majorHAnsi"/>
          <w:lang w:val="pl-PL"/>
        </w:rPr>
        <w:t xml:space="preserve"> </w:t>
      </w:r>
      <w:r w:rsidR="0078024D">
        <w:rPr>
          <w:rFonts w:asciiTheme="majorHAnsi" w:hAnsiTheme="majorHAnsi" w:cstheme="majorHAnsi"/>
          <w:lang w:val="pl-PL"/>
        </w:rPr>
        <w:t>Zenek Grabowski: Trasa Elektryczna</w:t>
      </w:r>
    </w:p>
    <w:p w14:paraId="00000004" w14:textId="3776C0A4" w:rsidR="00603ACC" w:rsidRPr="00A8512C" w:rsidRDefault="00A8512C" w:rsidP="00A8512C">
      <w:pPr>
        <w:ind w:left="720"/>
        <w:rPr>
          <w:rFonts w:asciiTheme="majorHAnsi" w:hAnsiTheme="majorHAnsi" w:cstheme="majorHAnsi"/>
          <w:lang w:val="pl-PL"/>
        </w:rPr>
      </w:pPr>
      <w:r w:rsidRPr="00A8512C">
        <w:rPr>
          <w:rFonts w:asciiTheme="majorHAnsi" w:hAnsiTheme="majorHAnsi" w:cstheme="majorHAnsi"/>
          <w:highlight w:val="white"/>
          <w:lang w:val="pl-PL"/>
        </w:rPr>
        <w:t xml:space="preserve"> („Wydarzenie”) organizowanym </w:t>
      </w:r>
      <w:r w:rsidR="0078024D">
        <w:rPr>
          <w:rFonts w:asciiTheme="majorHAnsi" w:hAnsiTheme="majorHAnsi" w:cstheme="majorHAnsi"/>
          <w:lang w:val="pl-PL"/>
        </w:rPr>
        <w:t>przez Zenek Grabowski</w:t>
      </w:r>
      <w:r w:rsidRPr="00A8512C">
        <w:rPr>
          <w:rFonts w:asciiTheme="majorHAnsi" w:hAnsiTheme="majorHAnsi" w:cstheme="majorHAnsi"/>
          <w:lang w:val="pl-PL"/>
        </w:rPr>
        <w:t xml:space="preserve"> </w:t>
      </w:r>
    </w:p>
    <w:p w14:paraId="00000005" w14:textId="2E98F20A" w:rsidR="00603ACC" w:rsidRPr="002001D7" w:rsidRDefault="00000000" w:rsidP="00A8512C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2001D7">
        <w:rPr>
          <w:rFonts w:asciiTheme="majorHAnsi" w:hAnsiTheme="majorHAnsi" w:cstheme="majorHAnsi"/>
          <w:highlight w:val="white"/>
          <w:lang w:val="pl-PL"/>
        </w:rPr>
        <w:t xml:space="preserve">Obowiązkiem Organizatora jest przeprowadzenie Wydarzenia w sposób planowy i </w:t>
      </w:r>
      <w:r w:rsidRPr="002001D7">
        <w:rPr>
          <w:rFonts w:asciiTheme="majorHAnsi" w:hAnsiTheme="majorHAnsi" w:cstheme="majorHAnsi"/>
          <w:lang w:val="pl-PL"/>
        </w:rPr>
        <w:t xml:space="preserve"> </w:t>
      </w:r>
      <w:r w:rsidRPr="002001D7">
        <w:rPr>
          <w:rFonts w:asciiTheme="majorHAnsi" w:hAnsiTheme="majorHAnsi" w:cstheme="majorHAnsi"/>
          <w:highlight w:val="white"/>
          <w:lang w:val="pl-PL"/>
        </w:rPr>
        <w:t>niezakłócony oraz zapewnienie odpowiedniego zaplecza organizacyjnego.</w:t>
      </w:r>
      <w:r w:rsidRPr="002001D7">
        <w:rPr>
          <w:rFonts w:asciiTheme="majorHAnsi" w:hAnsiTheme="majorHAnsi" w:cstheme="majorHAnsi"/>
          <w:lang w:val="pl-PL"/>
        </w:rPr>
        <w:t xml:space="preserve"> </w:t>
      </w:r>
    </w:p>
    <w:p w14:paraId="00000006" w14:textId="6EFD4EA0" w:rsidR="00603ACC" w:rsidRPr="002001D7" w:rsidRDefault="00000000" w:rsidP="00A8512C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2001D7">
        <w:rPr>
          <w:rFonts w:asciiTheme="majorHAnsi" w:hAnsiTheme="majorHAnsi" w:cstheme="majorHAnsi"/>
          <w:highlight w:val="white"/>
          <w:lang w:val="pl-PL"/>
        </w:rPr>
        <w:t xml:space="preserve">Uczestnik przyjmuje do wiadomości, że zakupienie biletu, wzięcie udziału w Wydarzeniu i </w:t>
      </w:r>
      <w:r w:rsidRPr="002001D7">
        <w:rPr>
          <w:rFonts w:asciiTheme="majorHAnsi" w:hAnsiTheme="majorHAnsi" w:cstheme="majorHAnsi"/>
          <w:lang w:val="pl-PL"/>
        </w:rPr>
        <w:t xml:space="preserve"> </w:t>
      </w:r>
      <w:r w:rsidRPr="002001D7">
        <w:rPr>
          <w:rFonts w:asciiTheme="majorHAnsi" w:hAnsiTheme="majorHAnsi" w:cstheme="majorHAnsi"/>
          <w:highlight w:val="white"/>
          <w:lang w:val="pl-PL"/>
        </w:rPr>
        <w:t xml:space="preserve">wstęp na teren, gdzie odbywa się Wydarzenie, jest równoznaczny z zaakceptowaniem </w:t>
      </w:r>
      <w:r w:rsidRPr="002001D7">
        <w:rPr>
          <w:rFonts w:asciiTheme="majorHAnsi" w:hAnsiTheme="majorHAnsi" w:cstheme="majorHAnsi"/>
          <w:lang w:val="pl-PL"/>
        </w:rPr>
        <w:t xml:space="preserve"> </w:t>
      </w:r>
      <w:r w:rsidRPr="002001D7">
        <w:rPr>
          <w:rFonts w:asciiTheme="majorHAnsi" w:hAnsiTheme="majorHAnsi" w:cstheme="majorHAnsi"/>
          <w:highlight w:val="white"/>
          <w:lang w:val="pl-PL"/>
        </w:rPr>
        <w:t>Regulaminu i zobowiązaniem do stosowania jego postanowień.</w:t>
      </w:r>
      <w:r w:rsidRPr="002001D7">
        <w:rPr>
          <w:rFonts w:asciiTheme="majorHAnsi" w:hAnsiTheme="majorHAnsi" w:cstheme="majorHAnsi"/>
          <w:lang w:val="pl-PL"/>
        </w:rPr>
        <w:t xml:space="preserve"> </w:t>
      </w:r>
    </w:p>
    <w:p w14:paraId="00000007" w14:textId="77777777" w:rsidR="00603ACC" w:rsidRPr="00E405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left="12"/>
        <w:rPr>
          <w:rFonts w:ascii="Calibri" w:eastAsia="Calibri" w:hAnsi="Calibri" w:cs="Calibri"/>
          <w:b/>
          <w:color w:val="000000"/>
          <w:lang w:val="pl-PL"/>
        </w:rPr>
      </w:pPr>
      <w:r w:rsidRPr="00E40505">
        <w:rPr>
          <w:rFonts w:ascii="Calibri" w:eastAsia="Calibri" w:hAnsi="Calibri" w:cs="Calibri"/>
          <w:b/>
          <w:color w:val="000000"/>
          <w:highlight w:val="white"/>
          <w:lang w:val="pl-PL"/>
        </w:rPr>
        <w:t xml:space="preserve">II. Udział w Wydarzeniu </w:t>
      </w:r>
      <w:r w:rsidRPr="00E40505">
        <w:rPr>
          <w:rFonts w:ascii="Calibri" w:eastAsia="Calibri" w:hAnsi="Calibri" w:cs="Calibri"/>
          <w:b/>
          <w:color w:val="000000"/>
          <w:lang w:val="pl-PL"/>
        </w:rPr>
        <w:t xml:space="preserve"> </w:t>
      </w:r>
    </w:p>
    <w:p w14:paraId="00000008" w14:textId="3D99667F" w:rsidR="00603ACC" w:rsidRPr="00664407" w:rsidRDefault="00000000" w:rsidP="00664407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Uczestnikami Wydarzenia (zwanymi dalej: „Uczestnikami”) mogą być osoby fizyczne, które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posiadają bilet na Wydarzenie bądź otrzymały od Organizatora stosowne zaproszenie i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>zaakceptowały niniejszy Regulamin.</w:t>
      </w:r>
      <w:r w:rsidRPr="00664407">
        <w:rPr>
          <w:rFonts w:asciiTheme="majorHAnsi" w:hAnsiTheme="majorHAnsi" w:cstheme="majorHAnsi"/>
          <w:lang w:val="pl-PL"/>
        </w:rPr>
        <w:t xml:space="preserve"> </w:t>
      </w:r>
    </w:p>
    <w:p w14:paraId="00000009" w14:textId="1992DF45" w:rsidR="00603ACC" w:rsidRPr="00664407" w:rsidRDefault="00000000" w:rsidP="00664407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W Wydarzeniu mogą wziąć udział osoby pełnoletnie legitymujące się dokumentem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pozwalającym na ustalenie i potwierdzenie ich tożsamości. </w:t>
      </w:r>
    </w:p>
    <w:p w14:paraId="0000000A" w14:textId="46314113" w:rsidR="00603ACC" w:rsidRPr="00664407" w:rsidRDefault="00000000" w:rsidP="00664407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Wejście na Wydarzenie </w:t>
      </w:r>
      <w:r w:rsidR="00664407" w:rsidRPr="00664407">
        <w:rPr>
          <w:rFonts w:asciiTheme="majorHAnsi" w:hAnsiTheme="majorHAnsi" w:cstheme="majorHAnsi"/>
          <w:highlight w:val="white"/>
          <w:lang w:val="pl-PL"/>
        </w:rPr>
        <w:t>może nastąpić w dowolnym czasie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 </w:t>
      </w:r>
      <w:r w:rsidR="00664407" w:rsidRPr="00664407">
        <w:rPr>
          <w:rFonts w:asciiTheme="majorHAnsi" w:hAnsiTheme="majorHAnsi" w:cstheme="majorHAnsi"/>
          <w:highlight w:val="white"/>
          <w:lang w:val="pl-PL"/>
        </w:rPr>
        <w:t>od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 godziny rozpoczęcia organizowanego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>Wydarzenia wskazanej na bilecie</w:t>
      </w:r>
      <w:r w:rsidR="00664407" w:rsidRPr="00664407">
        <w:rPr>
          <w:rFonts w:asciiTheme="majorHAnsi" w:hAnsiTheme="majorHAnsi" w:cstheme="majorHAnsi"/>
          <w:highlight w:val="white"/>
          <w:lang w:val="pl-PL"/>
        </w:rPr>
        <w:t xml:space="preserve"> do jego zakończenia</w:t>
      </w:r>
      <w:r w:rsidRPr="00664407">
        <w:rPr>
          <w:rFonts w:asciiTheme="majorHAnsi" w:hAnsiTheme="majorHAnsi" w:cstheme="majorHAnsi"/>
          <w:highlight w:val="white"/>
          <w:lang w:val="pl-PL"/>
        </w:rPr>
        <w:t>.</w:t>
      </w:r>
    </w:p>
    <w:p w14:paraId="0000000B" w14:textId="37317E36" w:rsidR="00603ACC" w:rsidRPr="00664407" w:rsidRDefault="00000000" w:rsidP="00664407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Uczestnik akceptuje fakt, że może być narażony na ciągłe przebywanie w strefie natężenia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dźwięków mogących spowodować uszkodzenie narządu słuchu oraz na działanie efektów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świetlnych mogących powodować dyskomfort. </w:t>
      </w:r>
      <w:r w:rsidRPr="00664407">
        <w:rPr>
          <w:rFonts w:asciiTheme="majorHAnsi" w:hAnsiTheme="majorHAnsi" w:cstheme="majorHAnsi"/>
          <w:lang w:val="pl-PL"/>
        </w:rPr>
        <w:t xml:space="preserve"> </w:t>
      </w:r>
    </w:p>
    <w:p w14:paraId="747F6353" w14:textId="61CD715A" w:rsidR="00E40505" w:rsidRPr="00664407" w:rsidRDefault="00000000" w:rsidP="00664407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Każdy Uczestnik wydarzenia, bez względu na wiek, musi posiadać ważny bilet wstępu i ważny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>dokument ze zdjęciem w celu umożliwienia Organizatorowi weryfikacji wieku uczestnika.</w:t>
      </w:r>
      <w:r w:rsidRPr="00664407">
        <w:rPr>
          <w:rFonts w:asciiTheme="majorHAnsi" w:hAnsiTheme="majorHAnsi" w:cstheme="majorHAnsi"/>
          <w:lang w:val="pl-PL"/>
        </w:rPr>
        <w:t xml:space="preserve"> </w:t>
      </w:r>
    </w:p>
    <w:p w14:paraId="0000000C" w14:textId="0B83664E" w:rsidR="00603ACC" w:rsidRPr="00664407" w:rsidRDefault="00000000" w:rsidP="00664407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W przypadku biletów imiennych, Organizator zastrzega sobie prawo do weryfikowania danych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zawartych na bilecie imiennym z danymi dysponenta tego biletu. Organizator zastrzega, że w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przypadku gdy, dane zawarte na bilecie różnią się od danych dysponenta biletu, ma prawo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>odmówić uczestnictwa takiej osoby w Wydarzeniu, na które został zakupiony bilet.</w:t>
      </w:r>
      <w:r w:rsidRPr="00664407">
        <w:rPr>
          <w:rFonts w:asciiTheme="majorHAnsi" w:hAnsiTheme="majorHAnsi" w:cstheme="majorHAnsi"/>
          <w:lang w:val="pl-PL"/>
        </w:rPr>
        <w:t xml:space="preserve"> </w:t>
      </w:r>
    </w:p>
    <w:p w14:paraId="0000000D" w14:textId="77777777" w:rsidR="00603ACC" w:rsidRPr="00E405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5" w:line="240" w:lineRule="auto"/>
        <w:ind w:left="12"/>
        <w:rPr>
          <w:rFonts w:ascii="Calibri" w:eastAsia="Calibri" w:hAnsi="Calibri" w:cs="Calibri"/>
          <w:b/>
          <w:color w:val="000000"/>
          <w:lang w:val="pl-PL"/>
        </w:rPr>
      </w:pPr>
      <w:r w:rsidRPr="00E40505">
        <w:rPr>
          <w:rFonts w:ascii="Calibri" w:eastAsia="Calibri" w:hAnsi="Calibri" w:cs="Calibri"/>
          <w:b/>
          <w:color w:val="000000"/>
          <w:highlight w:val="white"/>
          <w:lang w:val="pl-PL"/>
        </w:rPr>
        <w:t>III. Ogólne zasady bezpieczeństwa</w:t>
      </w:r>
      <w:r w:rsidRPr="00E40505">
        <w:rPr>
          <w:rFonts w:ascii="Calibri" w:eastAsia="Calibri" w:hAnsi="Calibri" w:cs="Calibri"/>
          <w:b/>
          <w:color w:val="000000"/>
          <w:lang w:val="pl-PL"/>
        </w:rPr>
        <w:t xml:space="preserve"> </w:t>
      </w:r>
    </w:p>
    <w:p w14:paraId="0000000E" w14:textId="42901723" w:rsidR="00603ACC" w:rsidRPr="00664407" w:rsidRDefault="00000000" w:rsidP="00664407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highlight w:val="white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Uczestnicy są zobowiązani przestrzegać niniejszego Regulaminu, zasad bezpieczeństwa,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przepisów BHP i przeciwpożarowych obowiązujących w miejscu, gdzie organizowane jest </w:t>
      </w:r>
    </w:p>
    <w:p w14:paraId="0000000F" w14:textId="77777777" w:rsidR="00603ACC" w:rsidRPr="00664407" w:rsidRDefault="00000000" w:rsidP="00664407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Wydarzenie oraz stosować się w tym zakresie do poleceń wydawanych przez personel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Organizatora, a także zachowywać się w sposób niezagrażający bezpieczeństwu swojemu i </w:t>
      </w:r>
      <w:r w:rsidRPr="00664407">
        <w:rPr>
          <w:rFonts w:asciiTheme="majorHAnsi" w:hAnsiTheme="majorHAnsi" w:cstheme="majorHAnsi"/>
          <w:lang w:val="pl-PL"/>
        </w:rPr>
        <w:t xml:space="preserve"> innych osób oraz mieniu. </w:t>
      </w:r>
    </w:p>
    <w:p w14:paraId="00000010" w14:textId="5AEF61B8" w:rsidR="00603ACC" w:rsidRPr="00664407" w:rsidRDefault="00000000" w:rsidP="00664407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Organizator nie ponosi odpowiedzialności za rzeczy pozostawione i zgubione podczas </w:t>
      </w:r>
      <w:r w:rsidRPr="00664407">
        <w:rPr>
          <w:rFonts w:asciiTheme="majorHAnsi" w:hAnsiTheme="majorHAnsi" w:cstheme="majorHAnsi"/>
          <w:lang w:val="pl-PL"/>
        </w:rPr>
        <w:t xml:space="preserve"> Wydarzenia. </w:t>
      </w:r>
    </w:p>
    <w:p w14:paraId="00000011" w14:textId="04E56ACF" w:rsidR="00603ACC" w:rsidRPr="00664407" w:rsidRDefault="00000000" w:rsidP="00664407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>Zabronione jest wnoszenie na teren Wydarzenia:</w:t>
      </w:r>
      <w:r w:rsidRPr="00664407">
        <w:rPr>
          <w:rFonts w:asciiTheme="majorHAnsi" w:hAnsiTheme="majorHAnsi" w:cstheme="majorHAnsi"/>
          <w:lang w:val="pl-PL"/>
        </w:rPr>
        <w:t xml:space="preserve"> </w:t>
      </w:r>
    </w:p>
    <w:p w14:paraId="18EBF8A3" w14:textId="77777777" w:rsidR="00E40505" w:rsidRPr="00C0233A" w:rsidRDefault="00000000" w:rsidP="00E40505">
      <w:pPr>
        <w:ind w:left="1440"/>
        <w:rPr>
          <w:rFonts w:asciiTheme="majorHAnsi" w:hAnsiTheme="majorHAnsi" w:cstheme="majorHAnsi"/>
          <w:lang w:val="pl-PL"/>
        </w:rPr>
      </w:pPr>
      <w:r w:rsidRPr="00E40505">
        <w:rPr>
          <w:rFonts w:asciiTheme="majorHAnsi" w:hAnsiTheme="majorHAnsi" w:cstheme="majorHAnsi"/>
          <w:lang w:val="pl-PL"/>
        </w:rPr>
        <w:t xml:space="preserve">1. jakiejkolwiek broni, amunicji, przedmiotów mogących być uznane za niebezpieczne, 2. materiałów wybuchowych, łatwopalnych i toksycznych, pirotechnicznych, </w:t>
      </w:r>
    </w:p>
    <w:p w14:paraId="00000012" w14:textId="561258F8" w:rsidR="00603ACC" w:rsidRPr="00E40505" w:rsidRDefault="00000000" w:rsidP="00E40505">
      <w:pPr>
        <w:ind w:left="1440"/>
        <w:rPr>
          <w:rFonts w:asciiTheme="majorHAnsi" w:hAnsiTheme="majorHAnsi" w:cstheme="majorHAnsi"/>
          <w:lang w:val="pl-PL"/>
        </w:rPr>
      </w:pPr>
      <w:r w:rsidRPr="00E40505">
        <w:rPr>
          <w:rFonts w:asciiTheme="majorHAnsi" w:hAnsiTheme="majorHAnsi" w:cstheme="majorHAnsi"/>
          <w:lang w:val="pl-PL"/>
        </w:rPr>
        <w:t xml:space="preserve">3. parasoli z ostrymi zakończeniami, </w:t>
      </w:r>
    </w:p>
    <w:p w14:paraId="00000013" w14:textId="77777777" w:rsidR="00603ACC" w:rsidRPr="00E40505" w:rsidRDefault="00000000" w:rsidP="00E40505">
      <w:pPr>
        <w:ind w:left="1440"/>
        <w:rPr>
          <w:rFonts w:asciiTheme="majorHAnsi" w:hAnsiTheme="majorHAnsi" w:cstheme="majorHAnsi"/>
          <w:lang w:val="pl-PL"/>
        </w:rPr>
      </w:pPr>
      <w:r w:rsidRPr="00E40505">
        <w:rPr>
          <w:rFonts w:asciiTheme="majorHAnsi" w:hAnsiTheme="majorHAnsi" w:cstheme="majorHAnsi"/>
          <w:lang w:val="pl-PL"/>
        </w:rPr>
        <w:t xml:space="preserve">4. wszelkich cieczy, </w:t>
      </w:r>
    </w:p>
    <w:p w14:paraId="00000014" w14:textId="77777777" w:rsidR="00603ACC" w:rsidRPr="00E40505" w:rsidRDefault="00000000" w:rsidP="00E40505">
      <w:pPr>
        <w:ind w:left="1440"/>
        <w:rPr>
          <w:rFonts w:asciiTheme="majorHAnsi" w:hAnsiTheme="majorHAnsi" w:cstheme="majorHAnsi"/>
          <w:lang w:val="pl-PL"/>
        </w:rPr>
      </w:pPr>
      <w:r w:rsidRPr="00E40505">
        <w:rPr>
          <w:rFonts w:asciiTheme="majorHAnsi" w:hAnsiTheme="majorHAnsi" w:cstheme="majorHAnsi"/>
          <w:highlight w:val="white"/>
          <w:lang w:val="pl-PL"/>
        </w:rPr>
        <w:t xml:space="preserve">5. zwierząt, z zastrzeżeniem psów-przewodników (posiadających certyfikat i aktualne </w:t>
      </w:r>
      <w:r w:rsidRPr="00E40505">
        <w:rPr>
          <w:rFonts w:asciiTheme="majorHAnsi" w:hAnsiTheme="majorHAnsi" w:cstheme="majorHAnsi"/>
          <w:lang w:val="pl-PL"/>
        </w:rPr>
        <w:t xml:space="preserve"> </w:t>
      </w:r>
      <w:r w:rsidRPr="00E40505">
        <w:rPr>
          <w:rFonts w:asciiTheme="majorHAnsi" w:hAnsiTheme="majorHAnsi" w:cstheme="majorHAnsi"/>
          <w:highlight w:val="white"/>
          <w:lang w:val="pl-PL"/>
        </w:rPr>
        <w:t xml:space="preserve">szczepienia z obowiązkiem ich przedstawienia, na wezwanie, personelowi </w:t>
      </w:r>
      <w:r w:rsidRPr="00E40505">
        <w:rPr>
          <w:rFonts w:asciiTheme="majorHAnsi" w:hAnsiTheme="majorHAnsi" w:cstheme="majorHAnsi"/>
          <w:lang w:val="pl-PL"/>
        </w:rPr>
        <w:t xml:space="preserve"> Organizatora) towarzyszących osobom niepełnosprawnym, </w:t>
      </w:r>
    </w:p>
    <w:p w14:paraId="00000015" w14:textId="77777777" w:rsidR="00603ACC" w:rsidRPr="00E40505" w:rsidRDefault="00000000" w:rsidP="00E40505">
      <w:pPr>
        <w:ind w:left="1440"/>
        <w:rPr>
          <w:rFonts w:asciiTheme="majorHAnsi" w:hAnsiTheme="majorHAnsi" w:cstheme="majorHAnsi"/>
          <w:lang w:val="pl-PL"/>
        </w:rPr>
      </w:pPr>
      <w:r w:rsidRPr="00E40505">
        <w:rPr>
          <w:rFonts w:asciiTheme="majorHAnsi" w:hAnsiTheme="majorHAnsi" w:cstheme="majorHAnsi"/>
          <w:lang w:val="pl-PL"/>
        </w:rPr>
        <w:t xml:space="preserve">6. dużych toreb, plecaków oraz wszelkich przedmiotów o dużych gabarytach; </w:t>
      </w:r>
    </w:p>
    <w:p w14:paraId="00000016" w14:textId="77777777" w:rsidR="00603ACC" w:rsidRPr="00E40505" w:rsidRDefault="00000000" w:rsidP="00E40505">
      <w:pPr>
        <w:ind w:left="1440"/>
        <w:rPr>
          <w:rFonts w:asciiTheme="majorHAnsi" w:hAnsiTheme="majorHAnsi" w:cstheme="majorHAnsi"/>
          <w:lang w:val="pl-PL"/>
        </w:rPr>
      </w:pPr>
      <w:r w:rsidRPr="00E40505">
        <w:rPr>
          <w:rFonts w:asciiTheme="majorHAnsi" w:hAnsiTheme="majorHAnsi" w:cstheme="majorHAnsi"/>
          <w:highlight w:val="white"/>
          <w:lang w:val="pl-PL"/>
        </w:rPr>
        <w:lastRenderedPageBreak/>
        <w:t xml:space="preserve">7. profesjonalnych aparatów z fotoobiektywem mogącymi być uznanymi za </w:t>
      </w:r>
      <w:r w:rsidRPr="00E40505">
        <w:rPr>
          <w:rFonts w:asciiTheme="majorHAnsi" w:hAnsiTheme="majorHAnsi" w:cstheme="majorHAnsi"/>
          <w:lang w:val="pl-PL"/>
        </w:rPr>
        <w:t xml:space="preserve"> </w:t>
      </w:r>
      <w:r w:rsidRPr="00E40505">
        <w:rPr>
          <w:rFonts w:asciiTheme="majorHAnsi" w:hAnsiTheme="majorHAnsi" w:cstheme="majorHAnsi"/>
          <w:highlight w:val="white"/>
          <w:lang w:val="pl-PL"/>
        </w:rPr>
        <w:t>profesjonalny sprzęt fotograficzny.</w:t>
      </w:r>
      <w:r w:rsidRPr="00E40505">
        <w:rPr>
          <w:rFonts w:asciiTheme="majorHAnsi" w:hAnsiTheme="majorHAnsi" w:cstheme="majorHAnsi"/>
          <w:lang w:val="pl-PL"/>
        </w:rPr>
        <w:t xml:space="preserve"> </w:t>
      </w:r>
    </w:p>
    <w:p w14:paraId="00000017" w14:textId="78115D16" w:rsidR="00603ACC" w:rsidRPr="00664407" w:rsidRDefault="00000000" w:rsidP="00664407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Organizator zabrania prowadzenia na terenie Wydarzeń działalności handlowej, informacyjnej,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promocyjnej, reklamowej z zastrzeżeniem przypadków, kiedy dany podmiot uzyskał odrębną </w:t>
      </w:r>
      <w:r w:rsidRPr="00664407">
        <w:rPr>
          <w:rFonts w:asciiTheme="majorHAnsi" w:hAnsiTheme="majorHAnsi" w:cstheme="majorHAnsi"/>
          <w:lang w:val="pl-PL"/>
        </w:rPr>
        <w:t xml:space="preserve"> zgodę Organizatora. </w:t>
      </w:r>
    </w:p>
    <w:p w14:paraId="00000018" w14:textId="3434E316" w:rsidR="00603ACC" w:rsidRPr="00664407" w:rsidRDefault="00000000" w:rsidP="00664407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Osobom nietrzeźwym lub będącym pod wpływem środków odurzających, psychotropowych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lub innych podobnie działających środków zachowującym się w sposób, który mógłby zagrozić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bezpieczeństwu własnemu lub innych Uczestników oraz Organizatora, zakłócić porządek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Wydarzenia, a także naruszyć ogólnie przyjęte normy zachowania w miejscach publicznych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zakazuje się wstępu na Wydarzenia. Personel Organizatora uprawniony jest do zobowiązania </w:t>
      </w:r>
      <w:r w:rsidRPr="00664407">
        <w:rPr>
          <w:rFonts w:asciiTheme="majorHAnsi" w:hAnsiTheme="majorHAnsi" w:cstheme="majorHAnsi"/>
          <w:lang w:val="pl-PL"/>
        </w:rPr>
        <w:t xml:space="preserve"> osoby, o której mowa w zdaniu poprzednim do opuszczenia terenu Wydarzenia. </w:t>
      </w:r>
    </w:p>
    <w:p w14:paraId="00000019" w14:textId="3BFFEA97" w:rsidR="00603ACC" w:rsidRPr="00664407" w:rsidRDefault="00000000" w:rsidP="00664407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Organizator nie ponosi odpowiedzialności za zdarzenia wynikające z nieprzestrzegania przez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Uczestników Regulaminu, nie stosowania się przez Uczestników do zaleceń Organizatora oraz </w:t>
      </w:r>
      <w:r w:rsidRPr="00664407">
        <w:rPr>
          <w:rFonts w:asciiTheme="majorHAnsi" w:hAnsiTheme="majorHAnsi" w:cstheme="majorHAnsi"/>
          <w:lang w:val="pl-PL"/>
        </w:rPr>
        <w:t xml:space="preserve"> poleceń personelu Organizatora. </w:t>
      </w:r>
    </w:p>
    <w:p w14:paraId="0000001A" w14:textId="75ED2B18" w:rsidR="00603ACC" w:rsidRPr="00664407" w:rsidRDefault="00000000" w:rsidP="00664407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Uczestnik ponosi pełną odpowiedzialność odszkodowawczą za szkody w mieniu lub na osobach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wchodzących w skład personelu Organizatora (pracownikach i współpracownikach),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wyrządzone przez niego lub osoby pozostające pod jego opieką. Odpowiedzialność w takim </w:t>
      </w:r>
      <w:r w:rsidRPr="00664407">
        <w:rPr>
          <w:rFonts w:asciiTheme="majorHAnsi" w:hAnsiTheme="majorHAnsi" w:cstheme="majorHAnsi"/>
          <w:lang w:val="pl-PL"/>
        </w:rPr>
        <w:t xml:space="preserve"> samym zakresie jak powyżej, Uczestnik ponosi również wobec innych Uczestników. </w:t>
      </w:r>
    </w:p>
    <w:p w14:paraId="0000001B" w14:textId="57058624" w:rsidR="00603ACC" w:rsidRPr="00664407" w:rsidRDefault="00000000" w:rsidP="00664407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Organizator zabrania wnoszenia na teren Wydarzenia alkoholu oraz innych środków </w:t>
      </w:r>
      <w:r w:rsidRPr="00664407">
        <w:rPr>
          <w:rFonts w:asciiTheme="majorHAnsi" w:hAnsiTheme="majorHAnsi" w:cstheme="majorHAnsi"/>
          <w:lang w:val="pl-PL"/>
        </w:rPr>
        <w:t xml:space="preserve"> odurzających, psychotropowych lub innych podobnie działających środków. </w:t>
      </w:r>
    </w:p>
    <w:p w14:paraId="0000001C" w14:textId="3EDF8CAD" w:rsidR="00603ACC" w:rsidRPr="00664407" w:rsidRDefault="00000000" w:rsidP="00664407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W przypadku zauważenia zagrożenia dla życia lub zdrowia Uczestników, Uczestnik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 xml:space="preserve">zobowiązany jest niezwłocznie poinformować o tym personel Organizatora lub odpowiednie </w:t>
      </w:r>
      <w:r w:rsidRPr="00664407">
        <w:rPr>
          <w:rFonts w:asciiTheme="majorHAnsi" w:hAnsiTheme="majorHAnsi" w:cstheme="majorHAnsi"/>
          <w:lang w:val="pl-PL"/>
        </w:rPr>
        <w:t xml:space="preserve"> służby dbające o bezpieczeństwo i porządek.</w:t>
      </w:r>
    </w:p>
    <w:p w14:paraId="0000001D" w14:textId="0E5ABE56" w:rsidR="00603ACC" w:rsidRPr="00664407" w:rsidRDefault="00000000" w:rsidP="00664407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Organizator zastrzega sobie prawo do wykluczenia z udziału w Wydarzeniu Uczestników,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>którzy naruszają postanowienia niniejszego Regulaminu, a w szczególności:</w:t>
      </w:r>
      <w:r w:rsidRPr="00664407">
        <w:rPr>
          <w:rFonts w:asciiTheme="majorHAnsi" w:hAnsiTheme="majorHAnsi" w:cstheme="majorHAnsi"/>
          <w:lang w:val="pl-PL"/>
        </w:rPr>
        <w:t xml:space="preserve"> </w:t>
      </w:r>
    </w:p>
    <w:p w14:paraId="0000001E" w14:textId="270AAD14" w:rsidR="00603ACC" w:rsidRPr="00664407" w:rsidRDefault="00000000" w:rsidP="00664407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podejmują działania sprzeczne z prawem, z dobrymi obyczajami lub godzące </w:t>
      </w:r>
      <w:r w:rsidRPr="00664407">
        <w:rPr>
          <w:rFonts w:asciiTheme="majorHAnsi" w:hAnsiTheme="majorHAnsi" w:cstheme="majorHAnsi"/>
          <w:lang w:val="pl-PL"/>
        </w:rPr>
        <w:t xml:space="preserve"> w uzasadnione interesy osób trzecich; </w:t>
      </w:r>
    </w:p>
    <w:p w14:paraId="0000001F" w14:textId="2D9BD5B4" w:rsidR="00603ACC" w:rsidRPr="00664407" w:rsidRDefault="00000000" w:rsidP="00664407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podejmują działania zmierzające do obejścia albo wskazujące na próbę obejścia </w:t>
      </w:r>
      <w:r w:rsidRPr="00664407">
        <w:rPr>
          <w:rFonts w:asciiTheme="majorHAnsi" w:hAnsiTheme="majorHAnsi" w:cstheme="majorHAnsi"/>
          <w:lang w:val="pl-PL"/>
        </w:rPr>
        <w:t xml:space="preserve"> Regulaminu; </w:t>
      </w:r>
    </w:p>
    <w:p w14:paraId="00000020" w14:textId="3E672610" w:rsidR="00603ACC" w:rsidRPr="00664407" w:rsidRDefault="00000000" w:rsidP="00664407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lang w:val="pl-PL"/>
        </w:rPr>
      </w:pPr>
      <w:r w:rsidRPr="00664407">
        <w:rPr>
          <w:rFonts w:asciiTheme="majorHAnsi" w:hAnsiTheme="majorHAnsi" w:cstheme="majorHAnsi"/>
          <w:highlight w:val="white"/>
          <w:lang w:val="pl-PL"/>
        </w:rPr>
        <w:t xml:space="preserve">podejmują działania naruszające uzasadnione interesy Organizatora lub godzące w </w:t>
      </w:r>
      <w:r w:rsidRPr="00664407">
        <w:rPr>
          <w:rFonts w:asciiTheme="majorHAnsi" w:hAnsiTheme="majorHAnsi" w:cstheme="majorHAnsi"/>
          <w:lang w:val="pl-PL"/>
        </w:rPr>
        <w:t xml:space="preserve"> </w:t>
      </w:r>
      <w:r w:rsidRPr="00664407">
        <w:rPr>
          <w:rFonts w:asciiTheme="majorHAnsi" w:hAnsiTheme="majorHAnsi" w:cstheme="majorHAnsi"/>
          <w:highlight w:val="white"/>
          <w:lang w:val="pl-PL"/>
        </w:rPr>
        <w:t>jego wizerunek.</w:t>
      </w:r>
      <w:r w:rsidRPr="00664407">
        <w:rPr>
          <w:rFonts w:asciiTheme="majorHAnsi" w:hAnsiTheme="majorHAnsi" w:cstheme="majorHAnsi"/>
          <w:lang w:val="pl-PL"/>
        </w:rPr>
        <w:t xml:space="preserve"> </w:t>
      </w:r>
    </w:p>
    <w:p w14:paraId="00000021" w14:textId="77777777" w:rsidR="00603ACC" w:rsidRPr="00E405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5" w:line="240" w:lineRule="auto"/>
        <w:ind w:left="12"/>
        <w:rPr>
          <w:rFonts w:ascii="Calibri" w:eastAsia="Calibri" w:hAnsi="Calibri" w:cs="Calibri"/>
          <w:b/>
          <w:color w:val="000000"/>
          <w:lang w:val="pl-PL"/>
        </w:rPr>
      </w:pPr>
      <w:r w:rsidRPr="00E40505">
        <w:rPr>
          <w:rFonts w:ascii="Calibri" w:eastAsia="Calibri" w:hAnsi="Calibri" w:cs="Calibri"/>
          <w:b/>
          <w:color w:val="000000"/>
          <w:highlight w:val="white"/>
          <w:lang w:val="pl-PL"/>
        </w:rPr>
        <w:t>IV. Odwołanie Wydarzenia lub inna zmiana w zakresie Wydarzenia</w:t>
      </w:r>
      <w:r w:rsidRPr="00E40505">
        <w:rPr>
          <w:rFonts w:ascii="Calibri" w:eastAsia="Calibri" w:hAnsi="Calibri" w:cs="Calibri"/>
          <w:b/>
          <w:color w:val="000000"/>
          <w:lang w:val="pl-PL"/>
        </w:rPr>
        <w:t xml:space="preserve"> </w:t>
      </w:r>
    </w:p>
    <w:p w14:paraId="00000022" w14:textId="7FBD1E6C" w:rsidR="00603ACC" w:rsidRPr="002001D7" w:rsidRDefault="00000000" w:rsidP="002001D7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lang w:val="pl-PL"/>
        </w:rPr>
      </w:pPr>
      <w:r w:rsidRPr="002001D7">
        <w:rPr>
          <w:rFonts w:asciiTheme="majorHAnsi" w:hAnsiTheme="majorHAnsi" w:cstheme="majorHAnsi"/>
          <w:highlight w:val="white"/>
          <w:lang w:val="pl-PL"/>
        </w:rPr>
        <w:t xml:space="preserve">Organizator jest uprawniony do odwołania Wydarzenia z ważnej przyczyny, jaką stanowią w </w:t>
      </w:r>
      <w:r w:rsidRPr="002001D7">
        <w:rPr>
          <w:rFonts w:asciiTheme="majorHAnsi" w:hAnsiTheme="majorHAnsi" w:cstheme="majorHAnsi"/>
          <w:lang w:val="pl-PL"/>
        </w:rPr>
        <w:t xml:space="preserve"> </w:t>
      </w:r>
      <w:r w:rsidRPr="002001D7">
        <w:rPr>
          <w:rFonts w:asciiTheme="majorHAnsi" w:hAnsiTheme="majorHAnsi" w:cstheme="majorHAnsi"/>
          <w:highlight w:val="white"/>
          <w:lang w:val="pl-PL"/>
        </w:rPr>
        <w:t>szczególności siła wyższa, kwestie bezpieczeństwa Uczestników, warunki atmosferyczne,</w:t>
      </w:r>
      <w:r w:rsidRPr="002001D7">
        <w:rPr>
          <w:rFonts w:asciiTheme="majorHAnsi" w:hAnsiTheme="majorHAnsi" w:cstheme="majorHAnsi"/>
          <w:lang w:val="pl-PL"/>
        </w:rPr>
        <w:t xml:space="preserve"> </w:t>
      </w:r>
      <w:r w:rsidRPr="002001D7">
        <w:rPr>
          <w:rFonts w:asciiTheme="majorHAnsi" w:hAnsiTheme="majorHAnsi" w:cstheme="majorHAnsi"/>
          <w:highlight w:val="white"/>
          <w:lang w:val="pl-PL"/>
        </w:rPr>
        <w:t xml:space="preserve">choroba wykonawcy, czy inne istotne okoliczności uniemożliwiające odbycie Wydarzenia. </w:t>
      </w:r>
      <w:r w:rsidRPr="002001D7">
        <w:rPr>
          <w:rFonts w:asciiTheme="majorHAnsi" w:hAnsiTheme="majorHAnsi" w:cstheme="majorHAnsi"/>
          <w:lang w:val="pl-PL"/>
        </w:rPr>
        <w:t xml:space="preserve"> Organizator o powyższym poinformuje Uczestników za pośrednictwem </w:t>
      </w:r>
      <w:r w:rsidR="002001D7" w:rsidRPr="00C0233A">
        <w:rPr>
          <w:rFonts w:asciiTheme="majorHAnsi" w:hAnsiTheme="majorHAnsi" w:cstheme="majorHAnsi"/>
          <w:lang w:val="pl-PL"/>
        </w:rPr>
        <w:t>ogłoszenia zamieszczonego na stronie internetowej organizatora oraz komunikatów głosowych z wykorzystaniem systemu nagłośnieniowego dostępnego w miejscu Wydarzenia</w:t>
      </w:r>
    </w:p>
    <w:p w14:paraId="00000023" w14:textId="43D2908C" w:rsidR="00603ACC" w:rsidRPr="002001D7" w:rsidRDefault="00000000" w:rsidP="002001D7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lang w:val="pl-PL"/>
        </w:rPr>
      </w:pPr>
      <w:r w:rsidRPr="002001D7">
        <w:rPr>
          <w:rFonts w:asciiTheme="majorHAnsi" w:hAnsiTheme="majorHAnsi" w:cstheme="majorHAnsi"/>
          <w:highlight w:val="white"/>
          <w:lang w:val="pl-PL"/>
        </w:rPr>
        <w:t xml:space="preserve">W przypadku odwołania Wydarzenia, zmiany wykonawcy lub programu Wydarzenia, zmiany </w:t>
      </w:r>
      <w:r w:rsidRPr="002001D7">
        <w:rPr>
          <w:rFonts w:asciiTheme="majorHAnsi" w:hAnsiTheme="majorHAnsi" w:cstheme="majorHAnsi"/>
          <w:lang w:val="pl-PL"/>
        </w:rPr>
        <w:t xml:space="preserve"> </w:t>
      </w:r>
      <w:r w:rsidRPr="002001D7">
        <w:rPr>
          <w:rFonts w:asciiTheme="majorHAnsi" w:hAnsiTheme="majorHAnsi" w:cstheme="majorHAnsi"/>
          <w:highlight w:val="white"/>
          <w:lang w:val="pl-PL"/>
        </w:rPr>
        <w:t xml:space="preserve">daty lub miejsca Wydarzenia – nabywcy biletów na Wydarzenie przysługuje prawo zwrotu ceny </w:t>
      </w:r>
      <w:r w:rsidRPr="002001D7">
        <w:rPr>
          <w:rFonts w:asciiTheme="majorHAnsi" w:hAnsiTheme="majorHAnsi" w:cstheme="majorHAnsi"/>
          <w:lang w:val="pl-PL"/>
        </w:rPr>
        <w:t xml:space="preserve"> biletu.  </w:t>
      </w:r>
    </w:p>
    <w:p w14:paraId="00000025" w14:textId="711C9D47" w:rsidR="00603ACC" w:rsidRPr="002001D7" w:rsidRDefault="00000000" w:rsidP="002001D7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lang w:val="pl-PL"/>
        </w:rPr>
      </w:pPr>
      <w:r w:rsidRPr="002001D7">
        <w:rPr>
          <w:rFonts w:asciiTheme="majorHAnsi" w:hAnsiTheme="majorHAnsi" w:cstheme="majorHAnsi"/>
          <w:highlight w:val="white"/>
          <w:lang w:val="pl-PL"/>
        </w:rPr>
        <w:t xml:space="preserve">W przypadku zmiany terminu lub miejsca Wydarzenia Organizator może zaproponować </w:t>
      </w:r>
      <w:r w:rsidRPr="002001D7">
        <w:rPr>
          <w:rFonts w:asciiTheme="majorHAnsi" w:hAnsiTheme="majorHAnsi" w:cstheme="majorHAnsi"/>
          <w:lang w:val="pl-PL"/>
        </w:rPr>
        <w:t xml:space="preserve"> </w:t>
      </w:r>
      <w:r w:rsidRPr="002001D7">
        <w:rPr>
          <w:rFonts w:asciiTheme="majorHAnsi" w:hAnsiTheme="majorHAnsi" w:cstheme="majorHAnsi"/>
          <w:highlight w:val="white"/>
          <w:lang w:val="pl-PL"/>
        </w:rPr>
        <w:t xml:space="preserve">nabywcy udział w Wydarzeniu w zmienionym terminie lub w innym miejscu na podstawie </w:t>
      </w:r>
      <w:r w:rsidRPr="002001D7">
        <w:rPr>
          <w:rFonts w:asciiTheme="majorHAnsi" w:hAnsiTheme="majorHAnsi" w:cstheme="majorHAnsi"/>
          <w:lang w:val="pl-PL"/>
        </w:rPr>
        <w:t xml:space="preserve"> </w:t>
      </w:r>
      <w:r w:rsidRPr="002001D7">
        <w:rPr>
          <w:rFonts w:asciiTheme="majorHAnsi" w:hAnsiTheme="majorHAnsi" w:cstheme="majorHAnsi"/>
          <w:highlight w:val="white"/>
          <w:lang w:val="pl-PL"/>
        </w:rPr>
        <w:t>uprzednio zakupionego biletu.</w:t>
      </w:r>
      <w:r w:rsidRPr="002001D7">
        <w:rPr>
          <w:rFonts w:asciiTheme="majorHAnsi" w:hAnsiTheme="majorHAnsi" w:cstheme="majorHAnsi"/>
          <w:lang w:val="pl-PL"/>
        </w:rPr>
        <w:t xml:space="preserve"> </w:t>
      </w:r>
    </w:p>
    <w:p w14:paraId="00000026" w14:textId="77777777" w:rsidR="00603ACC" w:rsidRPr="00E405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5" w:line="240" w:lineRule="auto"/>
        <w:rPr>
          <w:rFonts w:ascii="Calibri" w:eastAsia="Calibri" w:hAnsi="Calibri" w:cs="Calibri"/>
          <w:b/>
          <w:color w:val="000000"/>
          <w:lang w:val="pl-PL"/>
        </w:rPr>
      </w:pPr>
      <w:r w:rsidRPr="00E40505">
        <w:rPr>
          <w:rFonts w:ascii="Calibri" w:eastAsia="Calibri" w:hAnsi="Calibri" w:cs="Calibri"/>
          <w:b/>
          <w:color w:val="000000"/>
          <w:highlight w:val="white"/>
          <w:lang w:val="pl-PL"/>
        </w:rPr>
        <w:t>V. Postanowienia końcowe</w:t>
      </w:r>
      <w:r w:rsidRPr="00E40505">
        <w:rPr>
          <w:rFonts w:ascii="Calibri" w:eastAsia="Calibri" w:hAnsi="Calibri" w:cs="Calibri"/>
          <w:b/>
          <w:color w:val="000000"/>
          <w:lang w:val="pl-PL"/>
        </w:rPr>
        <w:t xml:space="preserve"> </w:t>
      </w:r>
    </w:p>
    <w:p w14:paraId="00000027" w14:textId="77777777" w:rsidR="00603ACC" w:rsidRPr="00E405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80" w:lineRule="auto"/>
        <w:ind w:left="777" w:right="115" w:hanging="350"/>
        <w:rPr>
          <w:rFonts w:ascii="Calibri" w:eastAsia="Calibri" w:hAnsi="Calibri" w:cs="Calibri"/>
          <w:color w:val="000000"/>
          <w:lang w:val="pl-PL"/>
        </w:rPr>
      </w:pPr>
      <w:r w:rsidRPr="00E40505">
        <w:rPr>
          <w:rFonts w:ascii="Calibri" w:eastAsia="Calibri" w:hAnsi="Calibri" w:cs="Calibri"/>
          <w:color w:val="000000"/>
          <w:highlight w:val="white"/>
          <w:lang w:val="pl-PL"/>
        </w:rPr>
        <w:lastRenderedPageBreak/>
        <w:t xml:space="preserve">1. W sprawach nieuregulowanych niniejszym Regulaminem zastosowanie mają powszechnie </w:t>
      </w:r>
      <w:r w:rsidRPr="00E40505">
        <w:rPr>
          <w:rFonts w:ascii="Calibri" w:eastAsia="Calibri" w:hAnsi="Calibri" w:cs="Calibri"/>
          <w:color w:val="000000"/>
          <w:lang w:val="pl-PL"/>
        </w:rPr>
        <w:t xml:space="preserve"> </w:t>
      </w:r>
      <w:r w:rsidRPr="00E40505">
        <w:rPr>
          <w:rFonts w:ascii="Calibri" w:eastAsia="Calibri" w:hAnsi="Calibri" w:cs="Calibri"/>
          <w:color w:val="000000"/>
          <w:highlight w:val="white"/>
          <w:lang w:val="pl-PL"/>
        </w:rPr>
        <w:t>obowiązujące przepisy prawa.</w:t>
      </w:r>
      <w:r w:rsidRPr="00E40505">
        <w:rPr>
          <w:rFonts w:ascii="Calibri" w:eastAsia="Calibri" w:hAnsi="Calibri" w:cs="Calibri"/>
          <w:color w:val="000000"/>
          <w:lang w:val="pl-PL"/>
        </w:rPr>
        <w:t xml:space="preserve"> </w:t>
      </w:r>
    </w:p>
    <w:p w14:paraId="00000028" w14:textId="2952756C" w:rsidR="00603ACC" w:rsidRPr="00C023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1" w:lineRule="auto"/>
        <w:ind w:left="777" w:right="113" w:hanging="357"/>
        <w:rPr>
          <w:rFonts w:ascii="Calibri" w:eastAsia="Calibri" w:hAnsi="Calibri" w:cs="Calibri"/>
          <w:color w:val="000000"/>
        </w:rPr>
      </w:pPr>
      <w:r w:rsidRPr="00E40505">
        <w:rPr>
          <w:rFonts w:ascii="Calibri" w:eastAsia="Calibri" w:hAnsi="Calibri" w:cs="Calibri"/>
          <w:color w:val="000000"/>
          <w:highlight w:val="white"/>
          <w:lang w:val="pl-PL"/>
        </w:rPr>
        <w:t xml:space="preserve">2. Wszelkie zapytania dotyczące Wydarzeń oraz sprzedaży biletów można kierować do </w:t>
      </w:r>
      <w:r w:rsidRPr="00E40505">
        <w:rPr>
          <w:rFonts w:ascii="Calibri" w:eastAsia="Calibri" w:hAnsi="Calibri" w:cs="Calibri"/>
          <w:color w:val="000000"/>
          <w:lang w:val="pl-PL"/>
        </w:rPr>
        <w:t xml:space="preserve"> </w:t>
      </w:r>
      <w:r w:rsidRPr="00E40505">
        <w:rPr>
          <w:rFonts w:ascii="Calibri" w:eastAsia="Calibri" w:hAnsi="Calibri" w:cs="Calibri"/>
          <w:color w:val="000000"/>
          <w:highlight w:val="white"/>
          <w:lang w:val="pl-PL"/>
        </w:rPr>
        <w:t>Organizatora</w:t>
      </w:r>
      <w:r w:rsidR="0078024D">
        <w:rPr>
          <w:rFonts w:ascii="Calibri" w:eastAsia="Calibri" w:hAnsi="Calibri" w:cs="Calibri"/>
          <w:color w:val="000000"/>
          <w:lang w:val="pl-PL"/>
        </w:rPr>
        <w:t>.</w:t>
      </w:r>
    </w:p>
    <w:p w14:paraId="00000052" w14:textId="2FA2ECCF" w:rsidR="00603ACC" w:rsidRDefault="00603A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418"/>
        <w:rPr>
          <w:rFonts w:ascii="Calibri" w:eastAsia="Calibri" w:hAnsi="Calibri" w:cs="Calibri"/>
          <w:color w:val="000000"/>
        </w:rPr>
      </w:pPr>
    </w:p>
    <w:sectPr w:rsidR="00603ACC">
      <w:pgSz w:w="11900" w:h="16820"/>
      <w:pgMar w:top="1348" w:right="1246" w:bottom="422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2BE"/>
    <w:multiLevelType w:val="hybridMultilevel"/>
    <w:tmpl w:val="D93C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5128"/>
    <w:multiLevelType w:val="hybridMultilevel"/>
    <w:tmpl w:val="C9D6C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0526"/>
    <w:multiLevelType w:val="hybridMultilevel"/>
    <w:tmpl w:val="6652F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1CCF"/>
    <w:multiLevelType w:val="hybridMultilevel"/>
    <w:tmpl w:val="9BE057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2B2D20"/>
    <w:multiLevelType w:val="hybridMultilevel"/>
    <w:tmpl w:val="B0788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118E2"/>
    <w:multiLevelType w:val="hybridMultilevel"/>
    <w:tmpl w:val="AC76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A174A"/>
    <w:multiLevelType w:val="hybridMultilevel"/>
    <w:tmpl w:val="4A586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0664"/>
    <w:multiLevelType w:val="hybridMultilevel"/>
    <w:tmpl w:val="A4CE1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00061"/>
    <w:multiLevelType w:val="hybridMultilevel"/>
    <w:tmpl w:val="488A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06437"/>
    <w:multiLevelType w:val="hybridMultilevel"/>
    <w:tmpl w:val="DDE67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66B01"/>
    <w:multiLevelType w:val="hybridMultilevel"/>
    <w:tmpl w:val="C0E22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91515">
    <w:abstractNumId w:val="9"/>
  </w:num>
  <w:num w:numId="2" w16cid:durableId="1915312839">
    <w:abstractNumId w:val="7"/>
  </w:num>
  <w:num w:numId="3" w16cid:durableId="1013535310">
    <w:abstractNumId w:val="8"/>
  </w:num>
  <w:num w:numId="4" w16cid:durableId="409157137">
    <w:abstractNumId w:val="1"/>
  </w:num>
  <w:num w:numId="5" w16cid:durableId="1082608750">
    <w:abstractNumId w:val="10"/>
  </w:num>
  <w:num w:numId="6" w16cid:durableId="1570766972">
    <w:abstractNumId w:val="3"/>
  </w:num>
  <w:num w:numId="7" w16cid:durableId="973871356">
    <w:abstractNumId w:val="4"/>
  </w:num>
  <w:num w:numId="8" w16cid:durableId="1046103185">
    <w:abstractNumId w:val="6"/>
  </w:num>
  <w:num w:numId="9" w16cid:durableId="1306423910">
    <w:abstractNumId w:val="2"/>
  </w:num>
  <w:num w:numId="10" w16cid:durableId="1795518393">
    <w:abstractNumId w:val="0"/>
  </w:num>
  <w:num w:numId="11" w16cid:durableId="684399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CC"/>
    <w:rsid w:val="00122C49"/>
    <w:rsid w:val="001B36A1"/>
    <w:rsid w:val="002001D7"/>
    <w:rsid w:val="003F0C5B"/>
    <w:rsid w:val="0057630F"/>
    <w:rsid w:val="00603ACC"/>
    <w:rsid w:val="00610DA3"/>
    <w:rsid w:val="00664407"/>
    <w:rsid w:val="0078024D"/>
    <w:rsid w:val="007E2624"/>
    <w:rsid w:val="00A63AF0"/>
    <w:rsid w:val="00A8512C"/>
    <w:rsid w:val="00B75EA4"/>
    <w:rsid w:val="00C0233A"/>
    <w:rsid w:val="00C8484D"/>
    <w:rsid w:val="00CC1AD3"/>
    <w:rsid w:val="00E1394D"/>
    <w:rsid w:val="00E40505"/>
    <w:rsid w:val="00F0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34BE"/>
  <w15:docId w15:val="{3406DFB9-F78B-444C-A541-3063C28C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66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Pluta</dc:creator>
  <cp:lastModifiedBy>Ada</cp:lastModifiedBy>
  <cp:revision>3</cp:revision>
  <dcterms:created xsi:type="dcterms:W3CDTF">2026-01-12T14:37:00Z</dcterms:created>
  <dcterms:modified xsi:type="dcterms:W3CDTF">2026-01-12T14:43:00Z</dcterms:modified>
</cp:coreProperties>
</file>